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1BE" w:rsidRDefault="00E03ABE">
      <w:r>
        <w:t>ACTIVITY AUCTION</w:t>
      </w:r>
    </w:p>
    <w:p w:rsidR="00E03ABE" w:rsidRDefault="00E03ABE">
      <w:r>
        <w:t xml:space="preserve">This teaching method is a nontraditional way to get students involved in their educational choices.  This spin on reverse teaching methods is a great way to in cooperate fun into your daily lesson plan. </w:t>
      </w:r>
    </w:p>
    <w:p w:rsidR="00E03ABE" w:rsidRDefault="00E03ABE"/>
    <w:p w:rsidR="00E03ABE" w:rsidRDefault="00E03ABE">
      <w:r>
        <w:t>HOW TO USE</w:t>
      </w:r>
    </w:p>
    <w:p w:rsidR="00E03ABE" w:rsidRDefault="00E03ABE" w:rsidP="00DD43AA">
      <w:pPr>
        <w:pStyle w:val="ListParagraph"/>
        <w:numPr>
          <w:ilvl w:val="0"/>
          <w:numId w:val="1"/>
        </w:numPr>
      </w:pPr>
      <w:r>
        <w:t>Teacher will award students with fake money throughout the month to save.</w:t>
      </w:r>
    </w:p>
    <w:p w:rsidR="00E03ABE" w:rsidRDefault="00E03ABE" w:rsidP="00DD43AA">
      <w:pPr>
        <w:pStyle w:val="ListParagraph"/>
        <w:numPr>
          <w:ilvl w:val="0"/>
          <w:numId w:val="1"/>
        </w:numPr>
      </w:pPr>
      <w:r>
        <w:t>The teacher will announce to the class to save it for the auction at the end of the month.</w:t>
      </w:r>
    </w:p>
    <w:p w:rsidR="00E03ABE" w:rsidRDefault="00E03ABE" w:rsidP="00DD43AA">
      <w:pPr>
        <w:pStyle w:val="ListParagraph"/>
        <w:numPr>
          <w:ilvl w:val="0"/>
          <w:numId w:val="1"/>
        </w:numPr>
      </w:pPr>
      <w:r>
        <w:t>The money will be awarded as an incentive for good behavior, attitude, helping others, good job on homework, making 100’s on tests, and dressing out every day for physical activity.</w:t>
      </w:r>
    </w:p>
    <w:p w:rsidR="00E03ABE" w:rsidRDefault="00E03ABE">
      <w:r>
        <w:t>WHEN TO USE</w:t>
      </w:r>
    </w:p>
    <w:p w:rsidR="00E03ABE" w:rsidRDefault="00E03ABE" w:rsidP="00DD43AA">
      <w:pPr>
        <w:pStyle w:val="ListParagraph"/>
        <w:numPr>
          <w:ilvl w:val="0"/>
          <w:numId w:val="2"/>
        </w:numPr>
      </w:pPr>
      <w:r>
        <w:t>Teacher will use at the end of the month</w:t>
      </w:r>
    </w:p>
    <w:p w:rsidR="00E03ABE" w:rsidRDefault="00E03ABE" w:rsidP="00DD43AA">
      <w:pPr>
        <w:pStyle w:val="ListParagraph"/>
        <w:numPr>
          <w:ilvl w:val="0"/>
          <w:numId w:val="2"/>
        </w:numPr>
      </w:pPr>
      <w:r>
        <w:t>Use when needing to get students back on task.</w:t>
      </w:r>
    </w:p>
    <w:p w:rsidR="00E03ABE" w:rsidRDefault="00E03ABE" w:rsidP="00DD43AA">
      <w:pPr>
        <w:pStyle w:val="ListParagraph"/>
        <w:numPr>
          <w:ilvl w:val="0"/>
          <w:numId w:val="2"/>
        </w:numPr>
      </w:pPr>
      <w:r>
        <w:t>Use when students are in need of getting involved in their decision making.</w:t>
      </w:r>
    </w:p>
    <w:p w:rsidR="00E03ABE" w:rsidRDefault="00E03ABE" w:rsidP="00DD43AA">
      <w:pPr>
        <w:pStyle w:val="ListParagraph"/>
        <w:numPr>
          <w:ilvl w:val="0"/>
          <w:numId w:val="2"/>
        </w:numPr>
      </w:pPr>
      <w:r>
        <w:t xml:space="preserve">Use to </w:t>
      </w:r>
      <w:r w:rsidR="00DD43AA">
        <w:t>heighten class participation.</w:t>
      </w:r>
    </w:p>
    <w:p w:rsidR="00DD43AA" w:rsidRDefault="00DD43AA">
      <w:r>
        <w:t xml:space="preserve">VARIATION </w:t>
      </w:r>
    </w:p>
    <w:p w:rsidR="00DD43AA" w:rsidRDefault="00DD43AA">
      <w:r>
        <w:t>Student Activity Auction</w:t>
      </w:r>
    </w:p>
    <w:p w:rsidR="00DD43AA" w:rsidRDefault="00DD43AA">
      <w:r>
        <w:t>The rules of the game would be the same. The only difference is that the student whom won the auction last time would be allowed to choose the activities that are being auctioned. Also that same student would facilitate the auction that is being held. And this rotation would continue from month to month.</w:t>
      </w:r>
    </w:p>
    <w:p w:rsidR="00DD43AA" w:rsidRDefault="00DD43AA"/>
    <w:p w:rsidR="00DD43AA" w:rsidRDefault="00DD43AA">
      <w:r>
        <w:t>Inside Outsid</w:t>
      </w:r>
      <w:bookmarkStart w:id="0" w:name="_GoBack"/>
      <w:bookmarkEnd w:id="0"/>
      <w:r>
        <w:t>e Circle</w:t>
      </w:r>
    </w:p>
    <w:p w:rsidR="00DD43AA" w:rsidRDefault="00DD43AA">
      <w:r>
        <w:t>Students take turns switching partners and discussing what activity they want to participate in the class period. The only down side to this variation is that the choices would have to be narrowed down from four to two.  This variation is good for cooperative learning and can be very independent work for the students.</w:t>
      </w:r>
    </w:p>
    <w:p w:rsidR="00DD43AA" w:rsidRDefault="00DD43AA"/>
    <w:sectPr w:rsidR="00DD4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A638C"/>
    <w:multiLevelType w:val="hybridMultilevel"/>
    <w:tmpl w:val="78584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9E0F86"/>
    <w:multiLevelType w:val="hybridMultilevel"/>
    <w:tmpl w:val="72AA6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ABE"/>
    <w:rsid w:val="00AD01BE"/>
    <w:rsid w:val="00DD43AA"/>
    <w:rsid w:val="00E03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F5D21-4182-40CC-BCF4-0F34F8D2B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Lavigne Jr</dc:creator>
  <cp:keywords/>
  <dc:description/>
  <cp:lastModifiedBy>Paul Lavigne Jr</cp:lastModifiedBy>
  <cp:revision>1</cp:revision>
  <dcterms:created xsi:type="dcterms:W3CDTF">2019-03-11T03:36:00Z</dcterms:created>
  <dcterms:modified xsi:type="dcterms:W3CDTF">2019-03-11T03:55:00Z</dcterms:modified>
</cp:coreProperties>
</file>